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B08" w:rsidRPr="004614CE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D7B08" w:rsidRPr="004614CE" w:rsidRDefault="00BD7B08" w:rsidP="001238FA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BD7B08" w:rsidRPr="004614CE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BD7B08" w:rsidRPr="004614CE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B08" w:rsidRPr="004614CE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D7B08" w:rsidRPr="004614CE" w:rsidRDefault="00BD7B08" w:rsidP="00123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B08" w:rsidRPr="004614CE" w:rsidTr="00BD7B08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4614CE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4614CE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4614CE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7B08" w:rsidRPr="004614CE" w:rsidTr="00BD7B0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4614CE" w:rsidRDefault="00ED7912" w:rsidP="00ED79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4614CE" w:rsidRDefault="00ED7912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ED7912" w:rsidRDefault="00ED7912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912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2.01.01.09.061</w:t>
            </w:r>
          </w:p>
        </w:tc>
      </w:tr>
    </w:tbl>
    <w:p w:rsidR="00BD7B08" w:rsidRPr="004614CE" w:rsidRDefault="00BD7B08" w:rsidP="000770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0470" w:rsidRPr="008825BD" w:rsidRDefault="001238FA" w:rsidP="008825B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/>
        </w:rPr>
      </w:pPr>
      <w:r w:rsidRPr="008825BD">
        <w:rPr>
          <w:b/>
        </w:rPr>
        <w:t>ETKİNLİĞİN ADI</w:t>
      </w:r>
    </w:p>
    <w:p w:rsidR="00610470" w:rsidRPr="004614CE" w:rsidRDefault="008938B5" w:rsidP="00770C37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r w:rsidR="001F1B9D" w:rsidRPr="004614CE">
        <w:rPr>
          <w:rFonts w:ascii="Times New Roman" w:hAnsi="Times New Roman" w:cs="Times New Roman"/>
          <w:sz w:val="24"/>
          <w:szCs w:val="24"/>
        </w:rPr>
        <w:t>LGS</w:t>
      </w:r>
      <w:r w:rsidR="00610470" w:rsidRPr="004614CE">
        <w:rPr>
          <w:rFonts w:ascii="Times New Roman" w:hAnsi="Times New Roman" w:cs="Times New Roman"/>
          <w:sz w:val="24"/>
          <w:szCs w:val="24"/>
        </w:rPr>
        <w:t xml:space="preserve"> </w:t>
      </w:r>
      <w:r w:rsidR="008C1107" w:rsidRPr="004614CE">
        <w:rPr>
          <w:rFonts w:ascii="Times New Roman" w:hAnsi="Times New Roman" w:cs="Times New Roman"/>
          <w:sz w:val="24"/>
          <w:szCs w:val="24"/>
        </w:rPr>
        <w:t xml:space="preserve">Tercih </w:t>
      </w:r>
      <w:r w:rsidR="00245A58" w:rsidRPr="004614CE">
        <w:rPr>
          <w:rFonts w:ascii="Times New Roman" w:hAnsi="Times New Roman" w:cs="Times New Roman"/>
          <w:sz w:val="24"/>
          <w:szCs w:val="24"/>
        </w:rPr>
        <w:t xml:space="preserve">Süreci </w:t>
      </w:r>
      <w:r w:rsidR="00753E3B" w:rsidRPr="004614CE">
        <w:rPr>
          <w:rFonts w:ascii="Times New Roman" w:hAnsi="Times New Roman" w:cs="Times New Roman"/>
          <w:sz w:val="24"/>
          <w:szCs w:val="24"/>
        </w:rPr>
        <w:t xml:space="preserve">Uzaktan Eğitim </w:t>
      </w:r>
      <w:r w:rsidR="00245A58" w:rsidRPr="004614CE">
        <w:rPr>
          <w:rFonts w:ascii="Times New Roman" w:hAnsi="Times New Roman" w:cs="Times New Roman"/>
          <w:sz w:val="24"/>
          <w:szCs w:val="24"/>
        </w:rPr>
        <w:t>Semineri</w:t>
      </w:r>
      <w:bookmarkEnd w:id="0"/>
    </w:p>
    <w:p w:rsidR="001842D0" w:rsidRPr="004614CE" w:rsidRDefault="001842D0" w:rsidP="008825BD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10470" w:rsidRPr="004614CE" w:rsidRDefault="00837518" w:rsidP="0083751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614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</w:t>
      </w:r>
      <w:r w:rsidR="008825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8938B5" w:rsidRPr="004614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AMACI</w:t>
      </w:r>
      <w:r w:rsidR="00610470" w:rsidRPr="004614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610470" w:rsidRPr="004614CE" w:rsidRDefault="00235815" w:rsidP="008938B5">
      <w:pPr>
        <w:widowControl w:val="0"/>
        <w:autoSpaceDE w:val="0"/>
        <w:autoSpaceDN w:val="0"/>
        <w:adjustRightInd w:val="0"/>
        <w:spacing w:after="0"/>
        <w:ind w:left="567" w:firstLine="66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Bu faaliyet, rehberlik ve araştırma merkezleri ile okullarda görev yapan rehber öğretmenlerin tercih danışmanlığı konusunda bilgi ve becerilerini artırmak amacıyla düzenlenmiştir.</w:t>
      </w:r>
      <w:r w:rsidR="006718F0" w:rsidRPr="004614CE">
        <w:rPr>
          <w:rFonts w:ascii="Times New Roman" w:hAnsi="Times New Roman" w:cs="Times New Roman"/>
          <w:sz w:val="24"/>
          <w:szCs w:val="24"/>
        </w:rPr>
        <w:t xml:space="preserve"> </w:t>
      </w:r>
      <w:r w:rsidR="00610470" w:rsidRPr="004614CE">
        <w:rPr>
          <w:rFonts w:ascii="Times New Roman" w:hAnsi="Times New Roman" w:cs="Times New Roman"/>
          <w:sz w:val="24"/>
          <w:szCs w:val="24"/>
        </w:rPr>
        <w:t>Bu faa</w:t>
      </w:r>
      <w:r w:rsidR="001842D0" w:rsidRPr="004614CE">
        <w:rPr>
          <w:rFonts w:ascii="Times New Roman" w:hAnsi="Times New Roman" w:cs="Times New Roman"/>
          <w:sz w:val="24"/>
          <w:szCs w:val="24"/>
        </w:rPr>
        <w:t>liyeti tamamlayan her katılımcı</w:t>
      </w:r>
      <w:r w:rsidR="002858A3" w:rsidRPr="004614CE">
        <w:rPr>
          <w:rFonts w:ascii="Times New Roman" w:hAnsi="Times New Roman" w:cs="Times New Roman"/>
          <w:sz w:val="24"/>
          <w:szCs w:val="24"/>
        </w:rPr>
        <w:t>;</w:t>
      </w:r>
    </w:p>
    <w:p w:rsidR="007E3827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</w:pPr>
      <w:r w:rsidRPr="004614CE">
        <w:t>Liselere Geçiş Sistemini ve terc</w:t>
      </w:r>
      <w:r w:rsidR="008938B5" w:rsidRPr="004614CE">
        <w:t>ih süreci uygulamalarını açıklar.</w:t>
      </w:r>
    </w:p>
    <w:p w:rsidR="007E3827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</w:pPr>
      <w:r w:rsidRPr="004614CE">
        <w:t>Ergenlik dönemindeki kariyer g</w:t>
      </w:r>
      <w:r w:rsidR="008938B5" w:rsidRPr="004614CE">
        <w:t>elişimi süreçlerini açıklar.</w:t>
      </w:r>
    </w:p>
    <w:p w:rsidR="007E3827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Tercih danışmanlığında aile ile görüşme yöntem ve te</w:t>
      </w:r>
      <w:r w:rsidR="008938B5" w:rsidRPr="004614CE">
        <w:t>knikleri uygular.</w:t>
      </w:r>
    </w:p>
    <w:p w:rsidR="007E3827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</w:pPr>
      <w:r w:rsidRPr="004614CE">
        <w:t xml:space="preserve">Tercih </w:t>
      </w:r>
      <w:r w:rsidR="007F3B24" w:rsidRPr="004614CE">
        <w:t>döneminde kullanılan ölçme araçlarını kullanır.</w:t>
      </w:r>
    </w:p>
    <w:p w:rsidR="007E3827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</w:pPr>
      <w:r w:rsidRPr="004614CE">
        <w:t>Tercih sürecinde ilg</w:t>
      </w:r>
      <w:r w:rsidR="007F3B24" w:rsidRPr="004614CE">
        <w:t>i ve yeteneklerin önemini örneklerle açıklar.</w:t>
      </w:r>
    </w:p>
    <w:p w:rsidR="00610470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</w:pPr>
      <w:r w:rsidRPr="004614CE">
        <w:t>Tercih sürecinde dikkat edilmesi gereken hususları açıklar.</w:t>
      </w:r>
    </w:p>
    <w:p w:rsidR="00470478" w:rsidRPr="004614CE" w:rsidRDefault="007E3827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Mesleki ve teknik eğitim veren liseler</w:t>
      </w:r>
      <w:r w:rsidR="00AC7773" w:rsidRPr="004614CE">
        <w:t>e yönlendi</w:t>
      </w:r>
      <w:r w:rsidR="00470478" w:rsidRPr="004614CE">
        <w:t>rilecek öğrencilere rehb</w:t>
      </w:r>
      <w:r w:rsidR="00AC7773" w:rsidRPr="004614CE">
        <w:t>erlik yapar.</w:t>
      </w:r>
    </w:p>
    <w:p w:rsidR="00470478" w:rsidRPr="004614CE" w:rsidRDefault="00470478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Alanının eğitim ve öğretimi için gerekli olan becerileri sergiler.</w:t>
      </w:r>
    </w:p>
    <w:p w:rsidR="00470478" w:rsidRPr="004614CE" w:rsidRDefault="00470478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Öğretme ve öğrenme sürecinde bilgi ve iletişim teknolojilerini etkin olarak kullanır.</w:t>
      </w:r>
    </w:p>
    <w:p w:rsidR="00470478" w:rsidRPr="004614CE" w:rsidRDefault="00470478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Etkili iletişim yöntem ve tekniklerini kullanmaya özen gösterir.</w:t>
      </w:r>
    </w:p>
    <w:p w:rsidR="00470478" w:rsidRPr="004614CE" w:rsidRDefault="00470478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Meslektaşlarıyla bilgi ve deneyim paylaşımına açıktır.</w:t>
      </w:r>
    </w:p>
    <w:p w:rsidR="00470478" w:rsidRPr="004614CE" w:rsidRDefault="00470478" w:rsidP="008825BD">
      <w:pPr>
        <w:pStyle w:val="ListeParagraf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  <w:r w:rsidRPr="004614CE">
        <w:t>Mesleki ve bireysel yönden kendisini geliştirmeye yönelik faaliyetlerde bulunur.</w:t>
      </w:r>
    </w:p>
    <w:p w:rsidR="00470478" w:rsidRPr="004614CE" w:rsidRDefault="00470478" w:rsidP="008825BD">
      <w:pPr>
        <w:pStyle w:val="ListeParagraf"/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</w:p>
    <w:p w:rsidR="00470478" w:rsidRPr="004614CE" w:rsidRDefault="00470478" w:rsidP="00470478">
      <w:pPr>
        <w:ind w:left="426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:rsidR="00470478" w:rsidRPr="004614CE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:rsidR="00470478" w:rsidRPr="004614CE" w:rsidRDefault="00470478" w:rsidP="00470478">
      <w:pPr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:rsidR="00470478" w:rsidRPr="004614CE" w:rsidRDefault="00470478" w:rsidP="00470478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:rsidR="00470478" w:rsidRPr="004614CE" w:rsidRDefault="00470478" w:rsidP="00470478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:rsidR="00470478" w:rsidRPr="004614CE" w:rsidRDefault="00470478" w:rsidP="00470478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70478" w:rsidRPr="004614CE" w:rsidRDefault="00470478" w:rsidP="00470478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70478" w:rsidRPr="004614CE" w:rsidRDefault="00470478" w:rsidP="00470478">
      <w:pPr>
        <w:ind w:left="851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470478" w:rsidRPr="004614CE" w:rsidRDefault="00470478" w:rsidP="00470478">
      <w:pPr>
        <w:ind w:left="851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470478" w:rsidRPr="004614CE" w:rsidRDefault="00470478" w:rsidP="00470478">
      <w:pPr>
        <w:ind w:left="567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614CE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470478" w:rsidRPr="004614CE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:rsidR="00753E3B" w:rsidRPr="004614CE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:rsidR="00610470" w:rsidRPr="004614CE" w:rsidRDefault="00753E3B" w:rsidP="00077022">
      <w:pPr>
        <w:spacing w:before="120" w:after="12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4</w:t>
      </w:r>
      <w:r w:rsidR="001238FA" w:rsidRPr="004614CE">
        <w:rPr>
          <w:rFonts w:ascii="Times New Roman" w:hAnsi="Times New Roman" w:cs="Times New Roman"/>
          <w:b/>
          <w:sz w:val="24"/>
          <w:szCs w:val="24"/>
        </w:rPr>
        <w:t>.  ETKİNLİĞİN SÜRESİ</w:t>
      </w:r>
    </w:p>
    <w:p w:rsidR="002858A3" w:rsidRPr="004614CE" w:rsidRDefault="008C1107" w:rsidP="00BC2ADF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Faaliyetin süresi 12</w:t>
      </w:r>
      <w:r w:rsidR="002858A3" w:rsidRPr="004614C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610470" w:rsidRPr="004614CE" w:rsidRDefault="00753E3B" w:rsidP="00077022">
      <w:pPr>
        <w:spacing w:before="120" w:after="12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5</w:t>
      </w:r>
      <w:r w:rsidR="001238FA" w:rsidRPr="004614CE">
        <w:rPr>
          <w:rFonts w:ascii="Times New Roman" w:hAnsi="Times New Roman" w:cs="Times New Roman"/>
          <w:b/>
          <w:sz w:val="24"/>
          <w:szCs w:val="24"/>
        </w:rPr>
        <w:t>.  ETKİNLİĞİN HEDEF KİTLESİ</w:t>
      </w:r>
      <w:r w:rsidR="00610470" w:rsidRPr="004614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0470" w:rsidRPr="004614CE" w:rsidRDefault="00610470" w:rsidP="00D50FA1">
      <w:pPr>
        <w:spacing w:before="120" w:after="120"/>
        <w:ind w:left="709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Bakanlığımız</w:t>
      </w:r>
      <w:r w:rsidR="00753E3B" w:rsidRPr="004614CE">
        <w:rPr>
          <w:rFonts w:ascii="Times New Roman" w:hAnsi="Times New Roman" w:cs="Times New Roman"/>
          <w:sz w:val="24"/>
          <w:szCs w:val="24"/>
        </w:rPr>
        <w:t>a bağlı</w:t>
      </w:r>
      <w:r w:rsidRPr="004614CE">
        <w:rPr>
          <w:rFonts w:ascii="Times New Roman" w:hAnsi="Times New Roman" w:cs="Times New Roman"/>
          <w:sz w:val="24"/>
          <w:szCs w:val="24"/>
        </w:rPr>
        <w:t xml:space="preserve"> </w:t>
      </w:r>
      <w:r w:rsidR="00D50FA1" w:rsidRPr="004614CE">
        <w:rPr>
          <w:rFonts w:ascii="Times New Roman" w:hAnsi="Times New Roman" w:cs="Times New Roman"/>
          <w:sz w:val="24"/>
          <w:szCs w:val="24"/>
        </w:rPr>
        <w:t xml:space="preserve">rehberlik ve araştırma merkezleri ile </w:t>
      </w:r>
      <w:r w:rsidRPr="004614CE">
        <w:rPr>
          <w:rFonts w:ascii="Times New Roman" w:hAnsi="Times New Roman" w:cs="Times New Roman"/>
          <w:sz w:val="24"/>
          <w:szCs w:val="24"/>
        </w:rPr>
        <w:t xml:space="preserve">ortaokullarda görev </w:t>
      </w:r>
      <w:r w:rsidR="00C64FD1" w:rsidRPr="004614CE">
        <w:rPr>
          <w:rFonts w:ascii="Times New Roman" w:hAnsi="Times New Roman" w:cs="Times New Roman"/>
          <w:sz w:val="24"/>
          <w:szCs w:val="24"/>
        </w:rPr>
        <w:t xml:space="preserve">yapan </w:t>
      </w:r>
      <w:r w:rsidR="002B3475" w:rsidRPr="004614CE">
        <w:rPr>
          <w:rFonts w:ascii="Times New Roman" w:hAnsi="Times New Roman" w:cs="Times New Roman"/>
          <w:sz w:val="24"/>
          <w:szCs w:val="24"/>
        </w:rPr>
        <w:t>rehber</w:t>
      </w:r>
      <w:r w:rsidR="005E1379" w:rsidRPr="004614CE">
        <w:rPr>
          <w:rFonts w:ascii="Times New Roman" w:hAnsi="Times New Roman" w:cs="Times New Roman"/>
          <w:sz w:val="24"/>
          <w:szCs w:val="24"/>
        </w:rPr>
        <w:t xml:space="preserve"> öğretmenler</w:t>
      </w:r>
      <w:r w:rsidRPr="004614CE">
        <w:rPr>
          <w:rFonts w:ascii="Times New Roman" w:hAnsi="Times New Roman" w:cs="Times New Roman"/>
          <w:sz w:val="24"/>
          <w:szCs w:val="24"/>
        </w:rPr>
        <w:t>.</w:t>
      </w:r>
    </w:p>
    <w:p w:rsidR="00B31D31" w:rsidRPr="004614CE" w:rsidRDefault="00B31D31" w:rsidP="00077022">
      <w:pPr>
        <w:spacing w:before="120" w:after="120"/>
        <w:ind w:firstLine="426"/>
        <w:rPr>
          <w:rFonts w:ascii="Times New Roman" w:hAnsi="Times New Roman" w:cs="Times New Roman"/>
          <w:sz w:val="24"/>
          <w:szCs w:val="24"/>
        </w:rPr>
      </w:pPr>
    </w:p>
    <w:p w:rsidR="00610470" w:rsidRPr="004614CE" w:rsidRDefault="00753E3B" w:rsidP="00077022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6</w:t>
      </w:r>
      <w:r w:rsidR="00610470" w:rsidRPr="004614CE">
        <w:rPr>
          <w:rFonts w:ascii="Times New Roman" w:hAnsi="Times New Roman" w:cs="Times New Roman"/>
          <w:b/>
          <w:sz w:val="24"/>
          <w:szCs w:val="24"/>
        </w:rPr>
        <w:t>. ETKİNLİĞİN UYG</w:t>
      </w:r>
      <w:r w:rsidR="001238FA" w:rsidRPr="004614CE">
        <w:rPr>
          <w:rFonts w:ascii="Times New Roman" w:hAnsi="Times New Roman" w:cs="Times New Roman"/>
          <w:b/>
          <w:sz w:val="24"/>
          <w:szCs w:val="24"/>
        </w:rPr>
        <w:t>ULANMASI İLE İLGİLİ AÇIKLAMALAR</w:t>
      </w:r>
    </w:p>
    <w:p w:rsidR="00753E3B" w:rsidRPr="004614CE" w:rsidRDefault="00753E3B" w:rsidP="00753E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Eğitim senkron/asenkron olarak OYS alt yapısı içerisinde uzaktan eğitim yöntem ve teknikleriyle verilecektir.</w:t>
      </w:r>
    </w:p>
    <w:p w:rsidR="00753E3B" w:rsidRPr="004614CE" w:rsidRDefault="00753E3B" w:rsidP="00753E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Eğitim görevlisi olarak; bu alanda deneyimli hizmet</w:t>
      </w:r>
      <w:r w:rsidR="00497CBF" w:rsidRPr="004614CE">
        <w:rPr>
          <w:rFonts w:ascii="Times New Roman" w:hAnsi="Times New Roman" w:cs="Times New Roman"/>
          <w:sz w:val="24"/>
          <w:szCs w:val="24"/>
        </w:rPr>
        <w:t xml:space="preserve"> </w:t>
      </w:r>
      <w:r w:rsidRPr="004614CE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753E3B" w:rsidRPr="004614CE" w:rsidRDefault="003B43AA" w:rsidP="00753E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Eğitim merkezî</w:t>
      </w:r>
      <w:r w:rsidR="00753E3B" w:rsidRPr="004614CE">
        <w:rPr>
          <w:rFonts w:ascii="Times New Roman" w:hAnsi="Times New Roman" w:cs="Times New Roman"/>
          <w:sz w:val="24"/>
          <w:szCs w:val="24"/>
        </w:rPr>
        <w:t xml:space="preserve"> olarak yapılacaktır.</w:t>
      </w:r>
    </w:p>
    <w:p w:rsidR="001238FA" w:rsidRPr="004614CE" w:rsidRDefault="001238FA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0470" w:rsidRPr="004614CE" w:rsidRDefault="00516E25" w:rsidP="0007702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610470" w:rsidRPr="004614CE">
        <w:rPr>
          <w:rFonts w:ascii="Times New Roman" w:hAnsi="Times New Roman" w:cs="Times New Roman"/>
          <w:b/>
          <w:sz w:val="24"/>
          <w:szCs w:val="24"/>
        </w:rPr>
        <w:t>. ETKİNLİĞİN İÇERİĞİ</w:t>
      </w:r>
    </w:p>
    <w:p w:rsidR="002858A3" w:rsidRPr="004614CE" w:rsidRDefault="003B43AA" w:rsidP="003B43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858A3" w:rsidRPr="004614CE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2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2"/>
        <w:gridCol w:w="1735"/>
      </w:tblGrid>
      <w:tr w:rsidR="00610470" w:rsidRPr="004614CE" w:rsidTr="002858A3">
        <w:trPr>
          <w:trHeight w:val="66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470" w:rsidRPr="004614CE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8A3" w:rsidRPr="004614CE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</w:t>
            </w:r>
          </w:p>
          <w:p w:rsidR="00610470" w:rsidRPr="004614CE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610470" w:rsidRPr="004614CE" w:rsidTr="002858A3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470" w:rsidRPr="004614CE" w:rsidRDefault="003B43AA" w:rsidP="0007702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Liselere Geçiş Sistemi (LGS) T</w:t>
            </w:r>
            <w:r w:rsidR="005F6C1F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anıtımı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470" w:rsidRPr="004614CE" w:rsidRDefault="00785A95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1107"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0470" w:rsidRPr="004614CE" w:rsidTr="002858A3">
        <w:trPr>
          <w:trHeight w:val="27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470" w:rsidRPr="004614CE" w:rsidRDefault="005F6C1F" w:rsidP="005F6C1F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Liselere Geçiş Sistemi (</w:t>
            </w:r>
            <w:r w:rsidR="008C1107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LGS)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Tercih Süreci Uygulamaları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470" w:rsidRPr="004614CE" w:rsidRDefault="005F6C1F" w:rsidP="00077022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0470" w:rsidRPr="004614CE" w:rsidTr="008C1107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0470" w:rsidRPr="004614CE" w:rsidRDefault="008C1107" w:rsidP="0007702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Liselere Geçiş Sistemi (LGS)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Tercih Süreci Hakkında Sık Sorulan Sorular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0" w:rsidRPr="004614CE" w:rsidRDefault="008C1107" w:rsidP="00077022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107" w:rsidRPr="004614CE" w:rsidRDefault="008C1107" w:rsidP="008C1107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Ergenlik Döneminde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Kariyer Gelişimi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13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7CCF" w:rsidRPr="004614CE" w:rsidRDefault="008C1107" w:rsidP="00CD7CCF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LGS Tercih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Danışmanlığında Aile İle Görüşme Yaklaşımları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13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1107" w:rsidRPr="004614CE" w:rsidRDefault="008C1107" w:rsidP="008C1107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LGS Tercih Danışmanlığında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Kullanılacak Ölçme Araçları ve Değerlendirme Süreçleri</w:t>
            </w:r>
          </w:p>
          <w:p w:rsidR="008C1107" w:rsidRPr="004614CE" w:rsidRDefault="008C1107" w:rsidP="008C1107">
            <w:pPr>
              <w:pStyle w:val="ListeParagraf"/>
              <w:numPr>
                <w:ilvl w:val="0"/>
                <w:numId w:val="7"/>
              </w:numPr>
              <w:spacing w:before="120" w:after="120" w:line="276" w:lineRule="auto"/>
            </w:pPr>
            <w:r w:rsidRPr="004614CE">
              <w:lastRenderedPageBreak/>
              <w:t xml:space="preserve">Tercih Döneminde Nicel </w:t>
            </w:r>
            <w:r w:rsidR="003B43AA" w:rsidRPr="004614CE">
              <w:t>Ölçme Araçlarının Kullanımı</w:t>
            </w:r>
          </w:p>
          <w:p w:rsidR="008C1107" w:rsidRPr="004614CE" w:rsidRDefault="008C1107" w:rsidP="008C1107">
            <w:pPr>
              <w:pStyle w:val="ListeParagraf"/>
              <w:numPr>
                <w:ilvl w:val="0"/>
                <w:numId w:val="7"/>
              </w:numPr>
              <w:spacing w:before="120" w:after="120" w:line="276" w:lineRule="auto"/>
              <w:rPr>
                <w:b/>
              </w:rPr>
            </w:pPr>
            <w:r w:rsidRPr="004614CE">
              <w:t xml:space="preserve">Tercih Döneminde Nitel </w:t>
            </w:r>
            <w:r w:rsidR="003B43AA" w:rsidRPr="004614CE">
              <w:t>Ölçme Araçlarının Kullanımı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8C1107" w:rsidRPr="004614CE" w:rsidTr="005F6C1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07" w:rsidRPr="004614CE" w:rsidRDefault="008C1107" w:rsidP="008C1107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LGS Tercihlerinde Dikkat Edilecek Hususlar                                                                             İlgi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Yeteneklere Göre Doğru Lise Tercihi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07" w:rsidRPr="004614CE" w:rsidRDefault="003B43AA" w:rsidP="008C1107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LGS Tercihlerinde İdeal Tercih Listesi Oluşturma Basamakları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25" w:rsidRPr="004614CE" w:rsidRDefault="008C1107" w:rsidP="008C1107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LGS Tercih Danışmanlığında Mesleki </w:t>
            </w:r>
            <w:r w:rsidR="003B43AA"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Teknik Eğitim Veren Liselere Rehberlik Süreçleri</w:t>
            </w:r>
          </w:p>
          <w:p w:rsidR="00516E25" w:rsidRPr="004614CE" w:rsidRDefault="008C1107" w:rsidP="00516E25">
            <w:pPr>
              <w:pStyle w:val="ListeParagraf"/>
              <w:numPr>
                <w:ilvl w:val="0"/>
                <w:numId w:val="15"/>
              </w:numPr>
              <w:spacing w:before="120" w:after="120"/>
              <w:ind w:right="396"/>
            </w:pPr>
            <w:r w:rsidRPr="004614CE">
              <w:t xml:space="preserve">Mesleki </w:t>
            </w:r>
            <w:r w:rsidR="0061551A" w:rsidRPr="004614CE">
              <w:t>v</w:t>
            </w:r>
            <w:r w:rsidR="003B43AA" w:rsidRPr="004614CE">
              <w:t xml:space="preserve">e </w:t>
            </w:r>
            <w:r w:rsidRPr="004614CE">
              <w:t>Teknik Anadolu Liseleri</w:t>
            </w:r>
            <w:r w:rsidR="003B43AA" w:rsidRPr="004614CE">
              <w:t xml:space="preserve">, </w:t>
            </w:r>
          </w:p>
          <w:p w:rsidR="00516E25" w:rsidRPr="004614CE" w:rsidRDefault="008C1107" w:rsidP="00516E25">
            <w:pPr>
              <w:pStyle w:val="ListeParagraf"/>
              <w:numPr>
                <w:ilvl w:val="0"/>
                <w:numId w:val="15"/>
              </w:numPr>
              <w:spacing w:before="120" w:after="120"/>
              <w:ind w:right="396"/>
            </w:pPr>
            <w:r w:rsidRPr="004614CE">
              <w:t>Tematik Liseler</w:t>
            </w:r>
            <w:r w:rsidR="003B43AA" w:rsidRPr="004614CE">
              <w:t>,</w:t>
            </w:r>
          </w:p>
          <w:p w:rsidR="008C1107" w:rsidRPr="004614CE" w:rsidRDefault="00B01903" w:rsidP="00516E25">
            <w:pPr>
              <w:pStyle w:val="ListeParagraf"/>
              <w:numPr>
                <w:ilvl w:val="0"/>
                <w:numId w:val="15"/>
              </w:numPr>
              <w:spacing w:before="120" w:after="120"/>
              <w:ind w:right="396"/>
              <w:rPr>
                <w:b/>
              </w:rPr>
            </w:pPr>
            <w:r w:rsidRPr="004614CE">
              <w:t>Mesleki Eğitim Merkezleri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1107" w:rsidRPr="004614CE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07" w:rsidRPr="004614CE" w:rsidRDefault="008C1107" w:rsidP="008C1107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4614CE" w:rsidRDefault="008C1107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</w:tr>
    </w:tbl>
    <w:p w:rsidR="00245A58" w:rsidRPr="004614CE" w:rsidRDefault="00245A58" w:rsidP="00245A5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245A58" w:rsidRPr="004614CE" w:rsidRDefault="00C36455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8</w:t>
      </w:r>
      <w:r w:rsidR="00245A58" w:rsidRPr="004614CE">
        <w:rPr>
          <w:rFonts w:ascii="Times New Roman" w:hAnsi="Times New Roman" w:cs="Times New Roman"/>
          <w:b/>
          <w:sz w:val="24"/>
          <w:szCs w:val="24"/>
        </w:rPr>
        <w:t>.ÖĞRETİM YÖNTEM TEKNİK VE STRATEJİLERİ</w:t>
      </w:r>
    </w:p>
    <w:p w:rsidR="00C36455" w:rsidRPr="004614CE" w:rsidRDefault="00C36455" w:rsidP="00C36455">
      <w:pPr>
        <w:pStyle w:val="ListeParagraf"/>
        <w:numPr>
          <w:ilvl w:val="0"/>
          <w:numId w:val="16"/>
        </w:numPr>
        <w:spacing w:before="0" w:beforeAutospacing="0" w:after="0" w:afterAutospacing="0"/>
        <w:ind w:left="993"/>
        <w:jc w:val="both"/>
      </w:pPr>
      <w:r w:rsidRPr="004614CE">
        <w:t xml:space="preserve">Programın hedeflerine ulaşmak için; uzaktan eğitim, öğrenme yöntem ve teknikleri kullanılacaktır. </w:t>
      </w:r>
    </w:p>
    <w:p w:rsidR="00C36455" w:rsidRPr="004614CE" w:rsidRDefault="00C36455" w:rsidP="00C36455">
      <w:pPr>
        <w:pStyle w:val="ListeParagraf"/>
        <w:numPr>
          <w:ilvl w:val="0"/>
          <w:numId w:val="17"/>
        </w:numPr>
        <w:spacing w:before="0" w:beforeAutospacing="0" w:after="0" w:afterAutospacing="0"/>
        <w:ind w:left="993"/>
        <w:contextualSpacing/>
        <w:jc w:val="both"/>
      </w:pPr>
      <w:r w:rsidRPr="004614CE">
        <w:t xml:space="preserve">Katılımcılara eğitim ile ilgili ders notları elektronik ortamda verilecektir. </w:t>
      </w:r>
    </w:p>
    <w:p w:rsidR="00245A58" w:rsidRPr="004614CE" w:rsidRDefault="00245A58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A58" w:rsidRPr="004614CE" w:rsidRDefault="00C36455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9</w:t>
      </w:r>
      <w:r w:rsidR="00245A58" w:rsidRPr="004614CE">
        <w:rPr>
          <w:rFonts w:ascii="Times New Roman" w:hAnsi="Times New Roman" w:cs="Times New Roman"/>
          <w:b/>
          <w:sz w:val="24"/>
          <w:szCs w:val="24"/>
        </w:rPr>
        <w:t xml:space="preserve">. ÖLÇME VE DEĞERLENDİRME </w:t>
      </w:r>
    </w:p>
    <w:p w:rsidR="001238FA" w:rsidRPr="004614CE" w:rsidRDefault="001238FA" w:rsidP="001238FA">
      <w:pPr>
        <w:pStyle w:val="AralkYok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1238FA" w:rsidRPr="004614CE" w:rsidRDefault="001238FA" w:rsidP="001238FA">
      <w:pPr>
        <w:pStyle w:val="AralkYok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Faaliyetin sonunda katılımcılara seminerle ilgili “</w:t>
      </w:r>
      <w:r w:rsidR="00C36455" w:rsidRPr="004614CE">
        <w:rPr>
          <w:rFonts w:ascii="Times New Roman" w:hAnsi="Times New Roman" w:cs="Times New Roman"/>
          <w:sz w:val="24"/>
          <w:szCs w:val="24"/>
        </w:rPr>
        <w:t>Seminer</w:t>
      </w:r>
      <w:r w:rsidRPr="004614CE">
        <w:rPr>
          <w:rFonts w:ascii="Times New Roman" w:hAnsi="Times New Roman" w:cs="Times New Roman"/>
          <w:sz w:val="24"/>
          <w:szCs w:val="24"/>
        </w:rPr>
        <w:t xml:space="preserve"> Belgesi”</w:t>
      </w:r>
      <w:r w:rsidR="00ED177A" w:rsidRPr="004614CE">
        <w:rPr>
          <w:rFonts w:ascii="Times New Roman" w:hAnsi="Times New Roman" w:cs="Times New Roman"/>
          <w:sz w:val="24"/>
          <w:szCs w:val="24"/>
        </w:rPr>
        <w:t>(e-sertifika)</w:t>
      </w:r>
      <w:r w:rsidRPr="004614CE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E73A19" w:rsidRPr="004614CE" w:rsidRDefault="008F0DC3" w:rsidP="00077022">
      <w:pPr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73A19" w:rsidRPr="004614CE" w:rsidSect="004614C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03B" w:rsidRDefault="005E603B" w:rsidP="00470478">
      <w:pPr>
        <w:spacing w:after="0" w:line="240" w:lineRule="auto"/>
      </w:pPr>
      <w:r>
        <w:separator/>
      </w:r>
    </w:p>
  </w:endnote>
  <w:endnote w:type="continuationSeparator" w:id="0">
    <w:p w:rsidR="005E603B" w:rsidRDefault="005E603B" w:rsidP="0047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190792"/>
      <w:docPartObj>
        <w:docPartGallery w:val="Page Numbers (Bottom of Page)"/>
        <w:docPartUnique/>
      </w:docPartObj>
    </w:sdtPr>
    <w:sdtEndPr/>
    <w:sdtContent>
      <w:p w:rsidR="00470478" w:rsidRDefault="0047047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912">
          <w:rPr>
            <w:noProof/>
          </w:rPr>
          <w:t>1</w:t>
        </w:r>
        <w:r>
          <w:fldChar w:fldCharType="end"/>
        </w:r>
      </w:p>
    </w:sdtContent>
  </w:sdt>
  <w:p w:rsidR="00470478" w:rsidRDefault="0047047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03B" w:rsidRDefault="005E603B" w:rsidP="00470478">
      <w:pPr>
        <w:spacing w:after="0" w:line="240" w:lineRule="auto"/>
      </w:pPr>
      <w:r>
        <w:separator/>
      </w:r>
    </w:p>
  </w:footnote>
  <w:footnote w:type="continuationSeparator" w:id="0">
    <w:p w:rsidR="005E603B" w:rsidRDefault="005E603B" w:rsidP="00470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457"/>
    <w:multiLevelType w:val="hybridMultilevel"/>
    <w:tmpl w:val="B680F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F259C"/>
    <w:multiLevelType w:val="hybridMultilevel"/>
    <w:tmpl w:val="0FA20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190"/>
    <w:multiLevelType w:val="hybridMultilevel"/>
    <w:tmpl w:val="DC1EFCAC"/>
    <w:lvl w:ilvl="0" w:tplc="0BF62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9CC37C5"/>
    <w:multiLevelType w:val="hybridMultilevel"/>
    <w:tmpl w:val="6518D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9D3CF6"/>
    <w:multiLevelType w:val="hybridMultilevel"/>
    <w:tmpl w:val="F89058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30CB3"/>
    <w:multiLevelType w:val="hybridMultilevel"/>
    <w:tmpl w:val="AC2A6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C069C"/>
    <w:multiLevelType w:val="hybridMultilevel"/>
    <w:tmpl w:val="9EA8259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E40120E"/>
    <w:multiLevelType w:val="hybridMultilevel"/>
    <w:tmpl w:val="6DEC8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A04F1"/>
    <w:multiLevelType w:val="hybridMultilevel"/>
    <w:tmpl w:val="6CF0D1BA"/>
    <w:lvl w:ilvl="0" w:tplc="0BF62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6" w15:restartNumberingAfterBreak="0">
    <w:nsid w:val="71EE1710"/>
    <w:multiLevelType w:val="hybridMultilevel"/>
    <w:tmpl w:val="D69A4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20D4D"/>
    <w:multiLevelType w:val="hybridMultilevel"/>
    <w:tmpl w:val="FF1A3F98"/>
    <w:lvl w:ilvl="0" w:tplc="0F0218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7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16"/>
  </w:num>
  <w:num w:numId="9">
    <w:abstractNumId w:val="2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"/>
  </w:num>
  <w:num w:numId="15">
    <w:abstractNumId w:val="11"/>
  </w:num>
  <w:num w:numId="16">
    <w:abstractNumId w:val="5"/>
  </w:num>
  <w:num w:numId="17">
    <w:abstractNumId w:val="7"/>
  </w:num>
  <w:num w:numId="18">
    <w:abstractNumId w:val="10"/>
  </w:num>
  <w:num w:numId="19">
    <w:abstractNumId w:val="15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70"/>
    <w:rsid w:val="00015C2A"/>
    <w:rsid w:val="00077022"/>
    <w:rsid w:val="000F0DFB"/>
    <w:rsid w:val="000F5B42"/>
    <w:rsid w:val="001238FA"/>
    <w:rsid w:val="00146C7B"/>
    <w:rsid w:val="001842D0"/>
    <w:rsid w:val="00187756"/>
    <w:rsid w:val="001B21EF"/>
    <w:rsid w:val="001E3DFD"/>
    <w:rsid w:val="001F1B9D"/>
    <w:rsid w:val="00235815"/>
    <w:rsid w:val="00245A58"/>
    <w:rsid w:val="002858A3"/>
    <w:rsid w:val="002B3475"/>
    <w:rsid w:val="00301F89"/>
    <w:rsid w:val="00371522"/>
    <w:rsid w:val="003B1B6A"/>
    <w:rsid w:val="003B43AA"/>
    <w:rsid w:val="004614CE"/>
    <w:rsid w:val="00470478"/>
    <w:rsid w:val="0049716C"/>
    <w:rsid w:val="00497CBF"/>
    <w:rsid w:val="004D1184"/>
    <w:rsid w:val="00516E25"/>
    <w:rsid w:val="00593C27"/>
    <w:rsid w:val="005B5ED9"/>
    <w:rsid w:val="005E1379"/>
    <w:rsid w:val="005E603B"/>
    <w:rsid w:val="005F6C1F"/>
    <w:rsid w:val="00610470"/>
    <w:rsid w:val="0061551A"/>
    <w:rsid w:val="006718F0"/>
    <w:rsid w:val="00684DF0"/>
    <w:rsid w:val="00730838"/>
    <w:rsid w:val="00746EA3"/>
    <w:rsid w:val="00747590"/>
    <w:rsid w:val="00753E3B"/>
    <w:rsid w:val="00770C37"/>
    <w:rsid w:val="00785A95"/>
    <w:rsid w:val="007D3BD8"/>
    <w:rsid w:val="007E3827"/>
    <w:rsid w:val="007E7B78"/>
    <w:rsid w:val="007F3B24"/>
    <w:rsid w:val="00837518"/>
    <w:rsid w:val="008825BD"/>
    <w:rsid w:val="008938B5"/>
    <w:rsid w:val="008C1107"/>
    <w:rsid w:val="008F0DC3"/>
    <w:rsid w:val="00924B7F"/>
    <w:rsid w:val="0093716C"/>
    <w:rsid w:val="009C2E5B"/>
    <w:rsid w:val="00A13995"/>
    <w:rsid w:val="00AC7773"/>
    <w:rsid w:val="00B01903"/>
    <w:rsid w:val="00B31D31"/>
    <w:rsid w:val="00B441F5"/>
    <w:rsid w:val="00BC2ADF"/>
    <w:rsid w:val="00BD7B08"/>
    <w:rsid w:val="00C36455"/>
    <w:rsid w:val="00C37771"/>
    <w:rsid w:val="00C64FD1"/>
    <w:rsid w:val="00C71845"/>
    <w:rsid w:val="00CB5D54"/>
    <w:rsid w:val="00CD7CCF"/>
    <w:rsid w:val="00D05669"/>
    <w:rsid w:val="00D420CC"/>
    <w:rsid w:val="00D50FA1"/>
    <w:rsid w:val="00E34CC9"/>
    <w:rsid w:val="00E73A19"/>
    <w:rsid w:val="00ED177A"/>
    <w:rsid w:val="00ED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6957F-A4C1-48B6-AAF2-E50AB91D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470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BD7B08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10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2858A3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BD7B08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3645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70478"/>
  </w:style>
  <w:style w:type="paragraph" w:styleId="stbilgi">
    <w:name w:val="header"/>
    <w:basedOn w:val="Normal"/>
    <w:link w:val="stbilgiChar"/>
    <w:uiPriority w:val="99"/>
    <w:unhideWhenUsed/>
    <w:rsid w:val="00470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478"/>
  </w:style>
  <w:style w:type="paragraph" w:styleId="Altbilgi">
    <w:name w:val="footer"/>
    <w:basedOn w:val="Normal"/>
    <w:link w:val="AltbilgiChar"/>
    <w:uiPriority w:val="99"/>
    <w:unhideWhenUsed/>
    <w:rsid w:val="00470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2</cp:revision>
  <dcterms:created xsi:type="dcterms:W3CDTF">2022-06-21T14:46:00Z</dcterms:created>
  <dcterms:modified xsi:type="dcterms:W3CDTF">2022-06-21T14:46:00Z</dcterms:modified>
</cp:coreProperties>
</file>